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3032" w:type="dxa"/>
        <w:tblInd w:w="1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312"/>
        <w:gridCol w:w="1956"/>
        <w:gridCol w:w="2488"/>
        <w:gridCol w:w="3368"/>
      </w:tblGrid>
      <w:tr w14:paraId="60C8A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99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报名表</w:t>
            </w:r>
          </w:p>
        </w:tc>
      </w:tr>
      <w:tr w14:paraId="79130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A395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项目名称：</w:t>
            </w: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E47F">
            <w:pPr>
              <w:pStyle w:val="2"/>
              <w:keepNext w:val="0"/>
              <w:keepLines w:val="0"/>
              <w:widowControl/>
              <w:shd w:val="clear" w:color="auto" w:fill="FFFFFF"/>
              <w:spacing w:line="240" w:lineRule="auto"/>
              <w:ind w:left="1399" w:leftChars="133" w:hanging="1120" w:hangingChars="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中山市三角医院职业健康体检管理信息系统及配套软件采购项目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324B"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项目编号：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38F2A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 sjyyzwk--20250916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>01</w:t>
            </w:r>
          </w:p>
        </w:tc>
      </w:tr>
      <w:tr w14:paraId="0D5E4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C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资  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2A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75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E6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EE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1E795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51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附件1</w:t>
            </w:r>
          </w:p>
          <w:p w14:paraId="48D81FF5">
            <w:pPr>
              <w:pStyle w:val="1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身份证复印件（加盖公章）</w:t>
            </w:r>
          </w:p>
        </w:tc>
        <w:tc>
          <w:tcPr>
            <w:tcW w:w="11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5C6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D8D8D8" w:themeColor="background1" w:themeShade="D9"/>
                <w:sz w:val="28"/>
                <w:szCs w:val="28"/>
              </w:rPr>
              <w:t>（粘贴图片）</w:t>
            </w:r>
          </w:p>
        </w:tc>
      </w:tr>
      <w:tr w14:paraId="56A42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C14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附件2</w:t>
            </w:r>
          </w:p>
          <w:p w14:paraId="52854CFB">
            <w:pPr>
              <w:pStyle w:val="1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</w:rPr>
              <w:t>营业执照及资质证件复印件（加盖公章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11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FEC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D8D8D8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23BDA6B7">
      <w:pPr>
        <w:spacing w:line="240" w:lineRule="atLeast"/>
        <w:ind w:firstLine="1680" w:firstLineChars="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致中山市三角医院：</w:t>
      </w:r>
    </w:p>
    <w:p w14:paraId="70DE9945">
      <w:pPr>
        <w:spacing w:line="240" w:lineRule="atLeast"/>
        <w:ind w:left="1197" w:leftChars="570"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我方参与项目名称：项目编号</w:t>
      </w:r>
      <w:r>
        <w:rPr>
          <w:rFonts w:hint="eastAsia" w:ascii="宋体" w:hAnsi="宋体" w:cs="宋体"/>
          <w:sz w:val="24"/>
          <w:u w:val="single"/>
        </w:rPr>
        <w:t>：</w:t>
      </w:r>
      <w:r>
        <w:rPr>
          <w:rFonts w:hint="eastAsia" w:ascii="宋体" w:hAnsi="宋体" w:cs="宋体"/>
          <w:sz w:val="24"/>
        </w:rPr>
        <w:t>的采购活动，承诺符合《中华人民共和国政府采购法》</w:t>
      </w:r>
    </w:p>
    <w:p w14:paraId="27657BDD">
      <w:pPr>
        <w:spacing w:line="240" w:lineRule="atLeast"/>
        <w:ind w:firstLine="1680" w:firstLineChars="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《中华人民共和国政府采购法实施条例》及采购文件资格要求规定的：</w:t>
      </w:r>
    </w:p>
    <w:p w14:paraId="719041C4">
      <w:pPr>
        <w:spacing w:line="240" w:lineRule="atLeast"/>
        <w:ind w:firstLine="1680" w:firstLineChars="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1.具有良好的商业信誉和</w:t>
      </w:r>
      <w:r>
        <w:rPr>
          <w:rFonts w:hint="eastAsia" w:ascii="宋体" w:hAnsi="宋体" w:cs="宋体"/>
          <w:sz w:val="24"/>
          <w:shd w:val="clear" w:color="auto" w:fill="FFFFFF"/>
        </w:rPr>
        <w:t>健全的财务会计制度</w:t>
      </w:r>
      <w:r>
        <w:rPr>
          <w:rFonts w:hint="eastAsia" w:ascii="宋体" w:hAnsi="宋体" w:cs="宋体"/>
          <w:sz w:val="24"/>
        </w:rPr>
        <w:t>;</w:t>
      </w:r>
    </w:p>
    <w:p w14:paraId="16C8D5CC">
      <w:pPr>
        <w:spacing w:line="240" w:lineRule="atLeast"/>
        <w:ind w:firstLine="1680" w:firstLineChars="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2.具有依法缴纳税收和社会保障资金的良好记录；</w:t>
      </w:r>
    </w:p>
    <w:p w14:paraId="276D2801">
      <w:pPr>
        <w:spacing w:line="240" w:lineRule="atLeast"/>
        <w:ind w:firstLine="1680" w:firstLineChars="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3.参加政府采购活动前三年内，在经营活动中没有重大违法记录；</w:t>
      </w:r>
    </w:p>
    <w:p w14:paraId="37F296F6">
      <w:pPr>
        <w:spacing w:line="240" w:lineRule="atLeast"/>
        <w:ind w:left="1197" w:leftChars="570"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我方对上述承诺的真实性负责，在评审环节结束后，自愿接受采购单位的检查核验，配合提供相关证明材料，证明符合</w:t>
      </w:r>
    </w:p>
    <w:p w14:paraId="1FD40F78">
      <w:pPr>
        <w:spacing w:line="240" w:lineRule="atLeast"/>
        <w:ind w:left="1197" w:leftChars="57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《中华人民共和国政府采购法》规定的供应商基本资格条件。如有虚假，将依法承担相应法律责任。</w:t>
      </w:r>
    </w:p>
    <w:p w14:paraId="5ED16CA7">
      <w:pPr>
        <w:spacing w:line="240" w:lineRule="atLeast"/>
        <w:ind w:left="1197" w:leftChars="570" w:firstLine="480" w:firstLineChars="200"/>
        <w:rPr>
          <w:rFonts w:ascii="宋体" w:hAnsi="宋体" w:cs="宋体"/>
          <w:sz w:val="24"/>
        </w:rPr>
      </w:pPr>
    </w:p>
    <w:p w14:paraId="390C07EA">
      <w:pPr>
        <w:spacing w:line="240" w:lineRule="atLeast"/>
        <w:ind w:firstLine="2160" w:firstLineChars="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特此承诺。</w:t>
      </w:r>
    </w:p>
    <w:p w14:paraId="5588315E">
      <w:pPr>
        <w:spacing w:line="240" w:lineRule="atLeast"/>
        <w:ind w:firstLine="1680" w:firstLineChars="700"/>
        <w:rPr>
          <w:rFonts w:ascii="宋体" w:hAnsi="宋体" w:cs="宋体"/>
          <w:sz w:val="24"/>
        </w:rPr>
      </w:pPr>
    </w:p>
    <w:p w14:paraId="1CF71878">
      <w:pPr>
        <w:spacing w:line="240" w:lineRule="atLeast"/>
        <w:ind w:firstLine="6240" w:firstLineChars="26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承诺供应商（全称并加盖公章）：</w:t>
      </w:r>
    </w:p>
    <w:p w14:paraId="0A65568E">
      <w:pPr>
        <w:spacing w:line="240" w:lineRule="atLeast"/>
        <w:ind w:firstLine="3360" w:firstLineChars="1400"/>
        <w:rPr>
          <w:rFonts w:ascii="宋体" w:hAnsi="宋体" w:cs="宋体"/>
          <w:sz w:val="24"/>
          <w:u w:val="single"/>
        </w:rPr>
      </w:pPr>
    </w:p>
    <w:p w14:paraId="6A70216D">
      <w:pPr>
        <w:spacing w:line="240" w:lineRule="atLeast"/>
        <w:ind w:firstLine="6240" w:firstLineChars="26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日期：              年    月    日</w:t>
      </w:r>
    </w:p>
    <w:p w14:paraId="02860EE2">
      <w:pPr>
        <w:pStyle w:val="18"/>
        <w:rPr>
          <w:rFonts w:ascii="宋体" w:hAnsi="宋体" w:cs="宋体"/>
          <w:sz w:val="18"/>
          <w:szCs w:val="20"/>
        </w:rPr>
      </w:pPr>
    </w:p>
    <w:p w14:paraId="6B5454DD">
      <w:pPr>
        <w:ind w:left="424" w:leftChars="202"/>
        <w:rPr>
          <w:rFonts w:ascii="宋体" w:hAnsi="宋体" w:cs="宋体"/>
          <w:sz w:val="24"/>
        </w:rPr>
      </w:pPr>
    </w:p>
    <w:p w14:paraId="31BD9026">
      <w:pPr>
        <w:pStyle w:val="13"/>
        <w:jc w:val="center"/>
        <w:rPr>
          <w:rFonts w:ascii="宋体" w:hAnsi="宋体" w:cs="宋体"/>
          <w:szCs w:val="32"/>
        </w:rPr>
      </w:pPr>
    </w:p>
    <w:p w14:paraId="42AADD7B">
      <w:pPr>
        <w:pStyle w:val="19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1E96CF9">
      <w:pPr>
        <w:pStyle w:val="19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58F661F">
      <w:pPr>
        <w:pStyle w:val="19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5F5B14F">
      <w:pPr>
        <w:pStyle w:val="13"/>
        <w:jc w:val="center"/>
        <w:rPr>
          <w:szCs w:val="32"/>
        </w:rPr>
      </w:pPr>
    </w:p>
    <w:p w14:paraId="49D831DE">
      <w:pPr>
        <w:pStyle w:val="19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A36D3F4">
      <w:pPr>
        <w:pStyle w:val="19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8892908">
      <w:pPr>
        <w:pStyle w:val="19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B981509">
      <w:pPr>
        <w:pStyle w:val="19"/>
        <w:ind w:firstLine="480"/>
        <w:jc w:val="center"/>
        <w:rPr>
          <w:rFonts w:ascii="宋体" w:hAnsi="宋体" w:eastAsia="宋体" w:cs="宋体"/>
          <w:sz w:val="24"/>
        </w:rPr>
      </w:pPr>
    </w:p>
    <w:p w14:paraId="49EC4C68">
      <w:pPr>
        <w:pStyle w:val="19"/>
        <w:ind w:firstLine="480"/>
        <w:jc w:val="center"/>
        <w:rPr>
          <w:rFonts w:ascii="宋体" w:hAnsi="宋体" w:eastAsia="宋体" w:cs="宋体"/>
          <w:sz w:val="24"/>
        </w:rPr>
      </w:pPr>
    </w:p>
    <w:p w14:paraId="5046DABC">
      <w:pPr>
        <w:pStyle w:val="19"/>
        <w:ind w:firstLine="480"/>
        <w:jc w:val="center"/>
        <w:rPr>
          <w:rFonts w:ascii="宋体" w:hAnsi="宋体" w:eastAsia="宋体" w:cs="宋体"/>
          <w:sz w:val="24"/>
        </w:rPr>
      </w:pPr>
    </w:p>
    <w:p w14:paraId="53A6E777">
      <w:pPr>
        <w:pStyle w:val="19"/>
        <w:ind w:firstLine="480"/>
        <w:jc w:val="center"/>
        <w:rPr>
          <w:rFonts w:ascii="宋体" w:hAnsi="宋体" w:eastAsia="宋体" w:cs="宋体"/>
          <w:sz w:val="24"/>
        </w:rPr>
      </w:pPr>
    </w:p>
    <w:p w14:paraId="6D3ACF83">
      <w:pPr>
        <w:pStyle w:val="19"/>
        <w:ind w:firstLine="480"/>
        <w:jc w:val="center"/>
        <w:rPr>
          <w:rFonts w:ascii="宋体" w:hAnsi="宋体" w:eastAsia="宋体" w:cs="宋体"/>
          <w:sz w:val="24"/>
        </w:rPr>
      </w:pPr>
    </w:p>
    <w:p w14:paraId="2B5E7AE9">
      <w:pPr>
        <w:pStyle w:val="19"/>
        <w:ind w:firstLine="480"/>
        <w:jc w:val="center"/>
        <w:rPr>
          <w:rFonts w:ascii="宋体" w:hAnsi="宋体" w:eastAsia="宋体" w:cs="宋体"/>
          <w:sz w:val="24"/>
        </w:rPr>
      </w:pPr>
    </w:p>
    <w:p w14:paraId="5F6D7DC0">
      <w:pPr>
        <w:pStyle w:val="19"/>
        <w:ind w:firstLine="480"/>
        <w:jc w:val="center"/>
        <w:rPr>
          <w:rFonts w:ascii="宋体" w:hAnsi="宋体" w:eastAsia="宋体" w:cs="宋体"/>
          <w:sz w:val="24"/>
        </w:rPr>
      </w:pPr>
    </w:p>
    <w:p w14:paraId="326E878D">
      <w:pPr>
        <w:pStyle w:val="19"/>
        <w:ind w:firstLine="0" w:firstLineChars="0"/>
        <w:rPr>
          <w:rFonts w:ascii="宋体" w:hAnsi="宋体" w:eastAsia="宋体" w:cs="宋体"/>
          <w:sz w:val="24"/>
        </w:rPr>
      </w:pPr>
    </w:p>
    <w:p w14:paraId="6E5EDF6C">
      <w:pPr>
        <w:spacing w:line="288" w:lineRule="auto"/>
        <w:rPr>
          <w:rFonts w:ascii="宋体" w:hAnsi="宋体" w:cs="宋体"/>
          <w:sz w:val="22"/>
          <w:szCs w:val="22"/>
        </w:rPr>
      </w:pPr>
    </w:p>
    <w:sectPr>
      <w:pgSz w:w="16838" w:h="11906" w:orient="landscape"/>
      <w:pgMar w:top="556" w:right="1440" w:bottom="55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5NDA2MWNjZjE2YjU5OGY4Mjk0MGMxNjM1OWQ2NzgifQ=="/>
  </w:docVars>
  <w:rsids>
    <w:rsidRoot w:val="00B93317"/>
    <w:rsid w:val="00083D20"/>
    <w:rsid w:val="000C02F3"/>
    <w:rsid w:val="000F5D38"/>
    <w:rsid w:val="00100785"/>
    <w:rsid w:val="00145F00"/>
    <w:rsid w:val="001A07FE"/>
    <w:rsid w:val="001A300B"/>
    <w:rsid w:val="001A5A32"/>
    <w:rsid w:val="001C2404"/>
    <w:rsid w:val="001E1E0B"/>
    <w:rsid w:val="00236821"/>
    <w:rsid w:val="00263F1C"/>
    <w:rsid w:val="00273DA3"/>
    <w:rsid w:val="002A2A98"/>
    <w:rsid w:val="002D13E0"/>
    <w:rsid w:val="002F2864"/>
    <w:rsid w:val="00301D82"/>
    <w:rsid w:val="00344973"/>
    <w:rsid w:val="00387391"/>
    <w:rsid w:val="003A50B5"/>
    <w:rsid w:val="003B74C7"/>
    <w:rsid w:val="003E4F29"/>
    <w:rsid w:val="004477DE"/>
    <w:rsid w:val="00451EB5"/>
    <w:rsid w:val="0048603E"/>
    <w:rsid w:val="004971AB"/>
    <w:rsid w:val="00506225"/>
    <w:rsid w:val="00547A3C"/>
    <w:rsid w:val="005C4306"/>
    <w:rsid w:val="005F2247"/>
    <w:rsid w:val="00616BC3"/>
    <w:rsid w:val="006750E6"/>
    <w:rsid w:val="00685CEB"/>
    <w:rsid w:val="006F31F2"/>
    <w:rsid w:val="007C57E5"/>
    <w:rsid w:val="007E0281"/>
    <w:rsid w:val="008250CD"/>
    <w:rsid w:val="008746D2"/>
    <w:rsid w:val="0087518D"/>
    <w:rsid w:val="00885977"/>
    <w:rsid w:val="008A2000"/>
    <w:rsid w:val="008A4F38"/>
    <w:rsid w:val="008E553A"/>
    <w:rsid w:val="0093366D"/>
    <w:rsid w:val="00946CB1"/>
    <w:rsid w:val="009945FF"/>
    <w:rsid w:val="009D53DE"/>
    <w:rsid w:val="00A746F6"/>
    <w:rsid w:val="00B24227"/>
    <w:rsid w:val="00B55EDE"/>
    <w:rsid w:val="00B83F7E"/>
    <w:rsid w:val="00B93317"/>
    <w:rsid w:val="00C23BD1"/>
    <w:rsid w:val="00C346B8"/>
    <w:rsid w:val="00C37FDD"/>
    <w:rsid w:val="00C566ED"/>
    <w:rsid w:val="00C733AA"/>
    <w:rsid w:val="00C82678"/>
    <w:rsid w:val="00CB0B1B"/>
    <w:rsid w:val="00CE05FC"/>
    <w:rsid w:val="00D06953"/>
    <w:rsid w:val="00DE4226"/>
    <w:rsid w:val="00E0114C"/>
    <w:rsid w:val="00E267FA"/>
    <w:rsid w:val="00E34380"/>
    <w:rsid w:val="00E81E4F"/>
    <w:rsid w:val="00EA27CD"/>
    <w:rsid w:val="00F03AB6"/>
    <w:rsid w:val="00F25FC2"/>
    <w:rsid w:val="00F458C4"/>
    <w:rsid w:val="00FC3FB2"/>
    <w:rsid w:val="00FD4A02"/>
    <w:rsid w:val="01A91BC4"/>
    <w:rsid w:val="01BF5F74"/>
    <w:rsid w:val="04C80BE4"/>
    <w:rsid w:val="05853D1C"/>
    <w:rsid w:val="05D012CA"/>
    <w:rsid w:val="072D7FFD"/>
    <w:rsid w:val="09D07158"/>
    <w:rsid w:val="09DC47EA"/>
    <w:rsid w:val="0BFD7857"/>
    <w:rsid w:val="0C315D73"/>
    <w:rsid w:val="0CC04897"/>
    <w:rsid w:val="0DB07841"/>
    <w:rsid w:val="0DF377A3"/>
    <w:rsid w:val="0EBC7AA9"/>
    <w:rsid w:val="10AD6EE0"/>
    <w:rsid w:val="11916802"/>
    <w:rsid w:val="11F6116A"/>
    <w:rsid w:val="12B205E4"/>
    <w:rsid w:val="131761D1"/>
    <w:rsid w:val="135F1464"/>
    <w:rsid w:val="13645F7C"/>
    <w:rsid w:val="15064E11"/>
    <w:rsid w:val="183F48C2"/>
    <w:rsid w:val="19912212"/>
    <w:rsid w:val="1A96642A"/>
    <w:rsid w:val="1D041480"/>
    <w:rsid w:val="1EAD4821"/>
    <w:rsid w:val="1EB90A87"/>
    <w:rsid w:val="1FEC1213"/>
    <w:rsid w:val="1FFC12EA"/>
    <w:rsid w:val="209D637F"/>
    <w:rsid w:val="215513A9"/>
    <w:rsid w:val="22794E74"/>
    <w:rsid w:val="246062EC"/>
    <w:rsid w:val="25257535"/>
    <w:rsid w:val="26042A46"/>
    <w:rsid w:val="273C1A5D"/>
    <w:rsid w:val="275D2FB6"/>
    <w:rsid w:val="28B46C06"/>
    <w:rsid w:val="29B822CD"/>
    <w:rsid w:val="2A6D0250"/>
    <w:rsid w:val="2A7D658F"/>
    <w:rsid w:val="2AB8097F"/>
    <w:rsid w:val="2BF8228E"/>
    <w:rsid w:val="2C5F3948"/>
    <w:rsid w:val="2E057F04"/>
    <w:rsid w:val="2E3F5358"/>
    <w:rsid w:val="2FF06A30"/>
    <w:rsid w:val="317C44F1"/>
    <w:rsid w:val="323946C4"/>
    <w:rsid w:val="33CC46A0"/>
    <w:rsid w:val="34710A51"/>
    <w:rsid w:val="35D4264F"/>
    <w:rsid w:val="363A0AF8"/>
    <w:rsid w:val="369E0481"/>
    <w:rsid w:val="36AB1417"/>
    <w:rsid w:val="37494BBE"/>
    <w:rsid w:val="376E3797"/>
    <w:rsid w:val="381E0C74"/>
    <w:rsid w:val="386A1F3A"/>
    <w:rsid w:val="38D41EC6"/>
    <w:rsid w:val="3B62175C"/>
    <w:rsid w:val="3BBD6BB6"/>
    <w:rsid w:val="3BD1314E"/>
    <w:rsid w:val="3C4C1E64"/>
    <w:rsid w:val="3E16711A"/>
    <w:rsid w:val="3F2C242D"/>
    <w:rsid w:val="43723297"/>
    <w:rsid w:val="441B5933"/>
    <w:rsid w:val="442A22F2"/>
    <w:rsid w:val="468E21AB"/>
    <w:rsid w:val="47CC58C3"/>
    <w:rsid w:val="47F06A69"/>
    <w:rsid w:val="491868E5"/>
    <w:rsid w:val="49924CE4"/>
    <w:rsid w:val="499624A2"/>
    <w:rsid w:val="4A4C7EA3"/>
    <w:rsid w:val="4B140CBD"/>
    <w:rsid w:val="4C950280"/>
    <w:rsid w:val="4CB012D9"/>
    <w:rsid w:val="4CE70A53"/>
    <w:rsid w:val="4EAC18A3"/>
    <w:rsid w:val="4F8634F9"/>
    <w:rsid w:val="500C6DC6"/>
    <w:rsid w:val="502363EB"/>
    <w:rsid w:val="50AF0349"/>
    <w:rsid w:val="51116CDB"/>
    <w:rsid w:val="53D33879"/>
    <w:rsid w:val="540A21A6"/>
    <w:rsid w:val="548D3B82"/>
    <w:rsid w:val="55192716"/>
    <w:rsid w:val="55423D07"/>
    <w:rsid w:val="566F2001"/>
    <w:rsid w:val="5671416E"/>
    <w:rsid w:val="56A4388D"/>
    <w:rsid w:val="589A65D5"/>
    <w:rsid w:val="58C811EA"/>
    <w:rsid w:val="591E3867"/>
    <w:rsid w:val="597E4EDA"/>
    <w:rsid w:val="5CC608C4"/>
    <w:rsid w:val="5DAA7C8E"/>
    <w:rsid w:val="5DD341B3"/>
    <w:rsid w:val="5E0E68E0"/>
    <w:rsid w:val="5E756148"/>
    <w:rsid w:val="5F13698B"/>
    <w:rsid w:val="61F123F5"/>
    <w:rsid w:val="644C3754"/>
    <w:rsid w:val="65713D93"/>
    <w:rsid w:val="657D37D5"/>
    <w:rsid w:val="65E121BC"/>
    <w:rsid w:val="66DB2FD4"/>
    <w:rsid w:val="67D619EE"/>
    <w:rsid w:val="69F226A8"/>
    <w:rsid w:val="6A0D0A0A"/>
    <w:rsid w:val="7240371D"/>
    <w:rsid w:val="73777CA6"/>
    <w:rsid w:val="747067CE"/>
    <w:rsid w:val="76B238F5"/>
    <w:rsid w:val="77326A87"/>
    <w:rsid w:val="779D0AFA"/>
    <w:rsid w:val="77D65398"/>
    <w:rsid w:val="791E3D87"/>
    <w:rsid w:val="7A1C6400"/>
    <w:rsid w:val="7ABA34A8"/>
    <w:rsid w:val="7AFC135D"/>
    <w:rsid w:val="7BA43FE2"/>
    <w:rsid w:val="7BC21475"/>
    <w:rsid w:val="7C7058BD"/>
    <w:rsid w:val="7F135D5D"/>
    <w:rsid w:val="7F6B636D"/>
    <w:rsid w:val="7F9B35ED"/>
    <w:rsid w:val="7FC70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1"/>
    <w:autoRedefine/>
    <w:qFormat/>
    <w:uiPriority w:val="1"/>
    <w:pPr>
      <w:ind w:left="1380"/>
    </w:pPr>
    <w:rPr>
      <w:rFonts w:ascii="宋体" w:hAnsi="宋体" w:cs="宋体"/>
      <w:sz w:val="24"/>
      <w:lang w:val="zh-CN" w:bidi="zh-CN"/>
    </w:r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toc 5"/>
    <w:basedOn w:val="1"/>
    <w:next w:val="1"/>
    <w:autoRedefine/>
    <w:qFormat/>
    <w:uiPriority w:val="39"/>
    <w:pPr>
      <w:ind w:left="1680"/>
    </w:pPr>
  </w:style>
  <w:style w:type="paragraph" w:styleId="9">
    <w:name w:val="Date"/>
    <w:basedOn w:val="1"/>
    <w:next w:val="1"/>
    <w:autoRedefine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8"/>
    </w:rPr>
  </w:style>
  <w:style w:type="paragraph" w:styleId="10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First Indent"/>
    <w:basedOn w:val="1"/>
    <w:autoRedefine/>
    <w:qFormat/>
    <w:uiPriority w:val="0"/>
    <w:pPr>
      <w:spacing w:line="360" w:lineRule="auto"/>
      <w:ind w:firstLine="425"/>
    </w:pPr>
    <w:rPr>
      <w:sz w:val="24"/>
    </w:rPr>
  </w:style>
  <w:style w:type="paragraph" w:styleId="14">
    <w:name w:val="Body Text First Indent 2"/>
    <w:basedOn w:val="6"/>
    <w:qFormat/>
    <w:uiPriority w:val="0"/>
    <w:pPr>
      <w:spacing w:line="240" w:lineRule="auto"/>
      <w:ind w:left="420" w:leftChars="200" w:firstLine="420" w:firstLineChars="200"/>
    </w:pPr>
    <w:rPr>
      <w:sz w:val="21"/>
    </w:rPr>
  </w:style>
  <w:style w:type="character" w:styleId="17">
    <w:name w:val="annotation reference"/>
    <w:basedOn w:val="16"/>
    <w:autoRedefine/>
    <w:qFormat/>
    <w:uiPriority w:val="0"/>
    <w:rPr>
      <w:sz w:val="21"/>
      <w:szCs w:val="21"/>
    </w:rPr>
  </w:style>
  <w:style w:type="paragraph" w:customStyle="1" w:styleId="18">
    <w:name w:val="_Style 3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</w:rPr>
  </w:style>
  <w:style w:type="character" w:customStyle="1" w:styleId="20">
    <w:name w:val="批注框文本 Char"/>
    <w:basedOn w:val="16"/>
    <w:link w:val="10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383</Words>
  <Characters>402</Characters>
  <Lines>3</Lines>
  <Paragraphs>1</Paragraphs>
  <TotalTime>0</TotalTime>
  <ScaleCrop>false</ScaleCrop>
  <LinksUpToDate>false</LinksUpToDate>
  <CharactersWithSpaces>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2025-09-16T23:54:00Z</dcterms:created>
  <dc:creator>86138</dc:creator>
  <cp:lastModifiedBy>Administrator</cp:lastModifiedBy>
  <cp:lastPrinted>2025-07-17T02:44:00Z</cp:lastPrinted>
  <dcterms:modified xsi:type="dcterms:W3CDTF">2025-09-17T02:04:52Z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A472FEB5A8364FB38B6675B0286BA5E9_13</vt:lpwstr>
  </property>
  <property fmtid="{D5CDD505-2E9C-101B-9397-08002B2CF9AE}" pid="4" name="KSOTemplateDocerSaveRecord">
    <vt:lpwstr>eyJoZGlkIjoiMDIyNTBhOGRlOGQ5Y2YxMGQwZjlhNmVmYWUwNGQ2M2UifQ==</vt:lpwstr>
  </property>
</Properties>
</file>